
<file path=[Content_Types].xml><?xml version="1.0" encoding="utf-8"?>
<Types xmlns="http://schemas.openxmlformats.org/package/2006/content-types">
  <Default ContentType="image/png" Extension="png"/>
  <Default ContentType="image/png" Extension="tmp"/>
  <Default ContentType="image/jpeg" Extension="jpeg"/>
  <Default ContentType="image/jpeg" Extension="jpg!d"/>
  <Default ContentType="image/jpg" Extension="jpg"/>
  <Default ContentType="image/webp" Extension="webp"/>
  <Default ContentType="image/bmp" Extension="bmp"/>
  <Default ContentType="image/gif" Extension="gif"/>
  <Default ContentType="image/tiff" Extension="tiff"/>
  <Default ContentType="image/x-wmf" Extension="wmf"/>
  <Default ContentType="image/x-wmf" Extension="bin"/>
  <Default ContentType="image/x-emf" Extension="emf"/>
  <Default ContentType="image/aces" Extension="exr"/>
  <Default ContentType="image/x-icon" Extension="ico"/>
  <Default ContentType="application/vnd.openxmlformats-package.relationships+xml" Extension="rels"/>
  <Default ContentType="application/xml" Extension="xml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
  <Relationship Id="rId1" Type="http://schemas.openxmlformats.org/package/2006/relationships/metadata/core-properties" Target="docProps/core.xml" />
  <Relationship Id="rId2" Type="http://schemas.openxmlformats.org/officeDocument/2006/relationships/extended-properties" Target="docProps/app.xml" />
  <Relationship Id="rId3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w15="http://schemas.microsoft.com/office/word/2012/wordml" mc:Ignorable="w14 w15 wp14">
  <w:body>
    <w:p>
      <w:pPr/>
      <w:r>
        <w:t xml:space="preserve">应用特点：</w:t>
      </w:r>
      <w:r>
        <w:rPr>
          <w:sz w:val="21"/>
          <w:rFonts w:ascii="Arial" w:hAnsi="Arial" w:cs="Arial" w:eastAsia="Arial"/>
          <w:color w:val="333333"/>
        </w:rPr>
        <w:t xml:space="preserve">掌握每笔经费收支情况,合理规划消费和投资。 最直接的作用就是摸清收入、支出的具体情况,可以看到我们花了多少钱,钱都花在什么地方从而让我们每笔经费都用在"刀刃"上。</w:t>
      </w:r>
    </w:p>
    <w:p>
      <w:pPr/>
      <w:r>
        <w:rPr>
          <w:sz w:val="21"/>
          <w:rFonts w:ascii="Arial" w:hAnsi="Arial" w:cs="Arial" w:eastAsia="Arial"/>
          <w:color w:val="333333"/>
        </w:rPr>
      </w:r>
      <w:r>
        <w:drawing>
          <wp:inline distT="0" distB="0" distL="0" distR="0">
            <wp:extent cx="6181725" cy="4125271"/>
            <wp:effectExtent b="0" l="0" r="0" t="0"/>
            <wp:docPr id="1" name="pexels-fauxels-3184436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0">
                      <a:off x="0" y="0"/>
                      <a:ext cx="6181725" cy="412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rFonts w:ascii="Arial" w:hAnsi="Arial" w:cs="Arial" w:eastAsia="Arial"/>
          <w:color w:val="333333"/>
        </w:rPr>
      </w:r>
    </w:p>
    <w:p>
      <w:pPr/>
      <w:r>
        <w:t xml:space="preserve">操作说明：</w:t>
      </w:r>
    </w:p>
    <w:p>
      <w:pPr/>
      <w:r>
        <w:rPr>
          <w:sz w:val="20"/>
          <w:color w:val="171A1D"/>
        </w:rPr>
        <w:t xml:space="preserve">活动经费登记:录入每笔经费的金额、来源</w:t>
      </w:r>
    </w:p>
    <w:p>
      <w:pPr/>
      <w:r/>
      <w:r>
        <w:drawing>
          <wp:inline distT="0" distB="0" distL="0" distR="0">
            <wp:extent cx="6181725" cy="3018637"/>
            <wp:effectExtent b="0" l="0" r="0" t="0"/>
            <wp:docPr id="2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0">
                      <a:off x="0" y="0"/>
                      <a:ext cx="6181725" cy="301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>
        <w:rPr>
          <w:sz w:val="20"/>
          <w:color w:val="171A1D"/>
        </w:rPr>
        <w:t xml:space="preserve">活动经费支出：记录支出的类型和每笔类型细分金额</w:t>
      </w:r>
    </w:p>
    <w:p>
      <w:pPr/>
      <w:r>
        <w:rPr>
          <w:sz w:val="20"/>
          <w:color w:val="171A1D"/>
        </w:rPr>
      </w:r>
      <w:r>
        <w:drawing>
          <wp:inline distT="0" distB="0" distL="0" distR="0">
            <wp:extent cx="6181725" cy="2945978"/>
            <wp:effectExtent b="0" l="0" r="0" t="0"/>
            <wp:docPr id="3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/>
                  </pic:blipFill>
                  <pic:spPr>
                    <a:xfrm rot="0">
                      <a:off x="0" y="0"/>
                      <a:ext cx="6181725" cy="29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color w:val="171A1D"/>
        </w:rPr>
      </w:r>
    </w:p>
    <w:p>
      <w:pPr/>
      <w:r>
        <w:t xml:space="preserve">数据看板：类型占比、经费使用详情、经费趋势等等；</w:t>
      </w:r>
      <w:r>
        <w:drawing>
          <wp:inline distT="0" distB="0" distL="0" distR="0">
            <wp:extent cx="6181725" cy="2702996"/>
            <wp:effectExtent b="0" l="0" r="0" t="0"/>
            <wp:docPr id="4" name="image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0">
                      <a:off x="0" y="0"/>
                      <a:ext cx="6181725" cy="270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/>
    </w:p>
    <w:p>
      <w:pPr/>
      <w:r/>
    </w:p>
    <w:sectPr>
      <w:pgSz w:w="11899.95" w:h="16840.05"/>
      <w:pgMar w:top="1440" w:right="1080" w:bottom="1440" w:left="1080" w:header="850.95" w:footer="991.95" w:gutter="0"/>
      <w:type w:val="nextPage"/>
    </w:sectPr>
  </w:body>
</w:document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bordersDoNotSurroundFooter/>
  <w:bordersDoNotSurroundHead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1"/>
        <w:rFonts w:asciiTheme="minorHAnsi" w:hAnsiTheme="minorHAnsi" w:cstheme="minorBidi" w:eastAsiaTheme="minorEastAsia"/>
        <w:kern w:val="2"/>
      </w:rPr>
    </w:rPrDefault>
    <w:pPrDefault/>
  </w:docDefaults>
  <w:style w:type="table" w:default="0" w:styleId="TableGrid">
    <w:name w:val="Table Grid"/>
    <w:basedOn w:val="Normal Table"/>
    <w:tblPr>
      <w:tblBorders>
        <w:left w:val="single" w:sz="6" w:space="0" w:color="000000"/>
        <w:right w:val="single" w:sz="6" w:space="0" w:color="000000"/>
        <w:top w:val="single" w:sz="6" w:space="0" w:color="000000"/>
        <w:bottom w:val="single" w:sz="6" w:space="0" w:color="000000"/>
        <w:insideH w:val="single" w:sz="6" w:space="0" w:color="000000"/>
        <w:insideV w:val="single" w:sz="6" w:space="0" w:color="000000"/>
      </w:tblBorders>
      <w:tblW w:w="0" w:type="auto"/>
    </w:tblPr>
    <w:tcPr/>
  </w:style>
  <w:style w:type="paragraph" w:default="1" w:styleId="docDefaults">
    <w:name w:val="dingdocnormal"/>
    <w:tcPr/>
    <w:pPr>
      <w:spacing/>
    </w:pPr>
    <w:rPr/>
  </w:style>
</w:styles>
</file>

<file path=word/_rels/document.xml.rels><?xml version="1.0" encoding="UTF-8"?>
<Relationships xmlns="http://schemas.openxmlformats.org/package/2006/relationships">
  <Relationship Id="rId4" Type="http://schemas.openxmlformats.org/officeDocument/2006/relationships/image" Target="media/image1.jpg" />
  <Relationship Id="rId5" Type="http://schemas.openxmlformats.org/officeDocument/2006/relationships/image" Target="media/image2.png" />
  <Relationship Id="rId6" Type="http://schemas.openxmlformats.org/officeDocument/2006/relationships/image" Target="media/image3.png" />
  <Relationship Id="rId7" Type="http://schemas.openxmlformats.org/officeDocument/2006/relationships/image" Target="media/image4.png" />
  <Relationship Id="rId1" Type="http://schemas.openxmlformats.org/officeDocument/2006/relationships/styles" Target="styles.xml" />
  <Relationship Id="rId2" Type="http://schemas.openxmlformats.org/officeDocument/2006/relationships/settings" Target="settings.xml" />
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1970-01-01T00:00:00Z</dcterms:created>
  <dc:creator>DingTalk</dc:creator>
  <cp:lastModifiedBy>DingTalk</cp:lastModifiedBy>
  <dcterms:modified xsi:type="dcterms:W3CDTF">1970-01-01T00:00:00Z</dcterms:modified>
  <cp:revision>1</cp:revision>
  <dc:description>DingTalk Document</dc:description>
  <dc:language>ZN_CH</dc:language>
</cp:coreProperties>
</file>